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71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附件3：参会企业简介模板</w:t>
      </w:r>
    </w:p>
    <w:p w14:paraId="5EB4FB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方正小标宋简体"/>
          <w:sz w:val="44"/>
          <w:szCs w:val="44"/>
        </w:rPr>
      </w:pPr>
    </w:p>
    <w:p w14:paraId="602854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XXXXXX公司简介</w:t>
      </w:r>
    </w:p>
    <w:p w14:paraId="545F4A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（</w:t>
      </w:r>
      <w:r>
        <w:rPr>
          <w:rFonts w:eastAsia="方正小标宋简体"/>
          <w:sz w:val="24"/>
        </w:rPr>
        <w:t>方正小标宋简体二号</w:t>
      </w:r>
      <w:r>
        <w:rPr>
          <w:rFonts w:eastAsia="方正小标宋简体"/>
          <w:sz w:val="44"/>
          <w:szCs w:val="44"/>
        </w:rPr>
        <w:t>）</w:t>
      </w:r>
    </w:p>
    <w:p w14:paraId="580F1A8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60" w:lineRule="exact"/>
        <w:ind w:left="0" w:leftChars="0"/>
        <w:rPr>
          <w:rFonts w:ascii="Times New Roman" w:hAnsi="Times New Roman" w:eastAsia="方正小标宋简体"/>
          <w:sz w:val="44"/>
          <w:szCs w:val="44"/>
        </w:rPr>
      </w:pPr>
    </w:p>
    <w:p w14:paraId="17BC4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企业基本情况（内容仿宋_GB2312，三号，下同）</w:t>
      </w:r>
    </w:p>
    <w:p w14:paraId="55189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</w:p>
    <w:p w14:paraId="0E9F25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主导产品介绍</w:t>
      </w:r>
    </w:p>
    <w:p w14:paraId="20AE13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</w:p>
    <w:p w14:paraId="47D003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其他，如发展规划等</w:t>
      </w:r>
    </w:p>
    <w:p w14:paraId="2582B9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</w:p>
    <w:p w14:paraId="65C031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联系人及联系电话：XXX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eastAsia="仿宋_GB2312"/>
          <w:sz w:val="32"/>
          <w:szCs w:val="32"/>
        </w:rPr>
        <w:t>XXXX。</w:t>
      </w:r>
    </w:p>
    <w:p w14:paraId="7A0DC07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leftChars="0"/>
      </w:pPr>
    </w:p>
    <w:p w14:paraId="6586B6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/>
        <w:jc w:val="center"/>
        <w:rPr>
          <w:rFonts w:eastAsia="黑体"/>
          <w:sz w:val="32"/>
          <w:szCs w:val="32"/>
        </w:rPr>
      </w:pPr>
    </w:p>
    <w:p w14:paraId="179C06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640" w:firstLineChars="200"/>
      </w:pPr>
      <w:r>
        <w:rPr>
          <w:rFonts w:eastAsia="黑体"/>
          <w:sz w:val="32"/>
          <w:szCs w:val="32"/>
        </w:rPr>
        <w:t>页面要求：</w:t>
      </w:r>
      <w:r>
        <w:rPr>
          <w:rFonts w:eastAsia="仿宋_GB2312"/>
          <w:sz w:val="32"/>
          <w:szCs w:val="32"/>
        </w:rPr>
        <w:t>简介内容用1页A4纸概括。文本页面上下边距254毫米，左右边距317毫米，行间距为固定值28磅。阿拉伯数字用Times New Roman字体</w:t>
      </w:r>
    </w:p>
    <w:p w14:paraId="3C702233"/>
    <w:p w14:paraId="04714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6B87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359B054D"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C317A0-F9F1-466E-AAC0-A9A244E849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2DFD99-341C-4FFF-BC3C-57FD1FC3871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34AFE4F-B2E1-4376-9E94-AEBC3AF789B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7E0BAA61-3B70-497F-A17B-72B3392BE2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04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300" w:lineRule="auto"/>
      <w:ind w:firstLine="420"/>
      <w:textAlignment w:val="baseline"/>
    </w:pPr>
    <w:rPr>
      <w:color w:val="000000"/>
      <w:kern w:val="0"/>
      <w:sz w:val="24"/>
      <w:szCs w:val="25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Autospacing="0" w:line="360" w:lineRule="auto"/>
      <w:ind w:left="0" w:right="0" w:firstLine="720" w:firstLineChars="200"/>
      <w:jc w:val="both"/>
    </w:pPr>
    <w:rPr>
      <w:szCs w:val="24"/>
      <w:lang w:bidi="ar"/>
    </w:rPr>
  </w:style>
  <w:style w:type="paragraph" w:styleId="4">
    <w:name w:val="Body Text Indent"/>
    <w:basedOn w:val="1"/>
    <w:next w:val="2"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next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2026-10-29T01:23:48Z</dcterms:created>
  <dc:creator>admin</dc:creator>
  <cp:lastModifiedBy>11</cp:lastModifiedBy>
  <dcterms:modified xsi:type="dcterms:W3CDTF">2026-10-29T01:23:51Z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eyJoZGlkIjoiMWVmODk2ODQxZjY5MTJkZjVlYjYyN2JhMzJmZjgyYmIiLCJ1c2VySWQiOiI2OTM5ODA5NzEifQ==</vt:lpwstr>
  </property>
  <property fmtid="{D5CDD505-2E9C-101B-9397-08002B2CF9AE}" pid="4" name="ICV">
    <vt:lpwstr>48A471ECB5C04D508C7E613AC6B6D6EA_12</vt:lpwstr>
  </property>
</Properties>
</file>